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FD" w:rsidRPr="00955D9B" w:rsidRDefault="009C0678" w:rsidP="009C0678">
      <w:pPr>
        <w:jc w:val="center"/>
        <w:rPr>
          <w:b/>
        </w:rPr>
      </w:pPr>
      <w:r w:rsidRPr="009C0678">
        <w:rPr>
          <w:b/>
        </w:rPr>
        <w:t>ΑΠΑΙΤΟΥΜΕΝΑ ΔΙΚΑΙΟΛΟΓΗΤΙΚΑ ΚΑΛΥΨΗΣ ΕΞΟΔΩΝ ΜΕΤΑΚΙΝΗΣΗΣ ΕΚΠΑΙΔΕΥΤ</w:t>
      </w:r>
      <w:r w:rsidR="00955D9B">
        <w:rPr>
          <w:b/>
        </w:rPr>
        <w:t>ΙΚΩΝ ΠΑΝΕΛΛΑΔΙΚΩΝ ΕΞΕΤΑΣΕΩΝ 20</w:t>
      </w:r>
      <w:r w:rsidR="00955D9B" w:rsidRPr="00955D9B">
        <w:rPr>
          <w:b/>
        </w:rPr>
        <w:t>20</w:t>
      </w:r>
    </w:p>
    <w:p w:rsidR="009C0678" w:rsidRPr="00DA1554" w:rsidRDefault="009C0678" w:rsidP="009C0678">
      <w:pPr>
        <w:jc w:val="center"/>
        <w:rPr>
          <w:b/>
        </w:rPr>
      </w:pPr>
    </w:p>
    <w:p w:rsidR="006139A0" w:rsidRPr="006139A0" w:rsidRDefault="006139A0" w:rsidP="006139A0">
      <w:pPr>
        <w:pStyle w:val="a3"/>
        <w:numPr>
          <w:ilvl w:val="0"/>
          <w:numId w:val="1"/>
        </w:numPr>
        <w:rPr>
          <w:lang w:val="en-US"/>
        </w:rPr>
      </w:pPr>
      <w:r w:rsidRPr="006139A0">
        <w:t>ΑΙΤΗΣΗ  ΕΚΠΑΙΔΕΥΤΙΚΟΥ</w:t>
      </w:r>
    </w:p>
    <w:p w:rsidR="009C0678" w:rsidRPr="009C0678" w:rsidRDefault="009C0678" w:rsidP="009C0678">
      <w:pPr>
        <w:pStyle w:val="a3"/>
        <w:numPr>
          <w:ilvl w:val="0"/>
          <w:numId w:val="1"/>
        </w:numPr>
      </w:pPr>
      <w:r w:rsidRPr="009C0678">
        <w:t xml:space="preserve">ΑΠΟΚΟΜΜΑΤΑ ΑΚΤΟΠΛΟΪΚΩΝ </w:t>
      </w:r>
      <w:r w:rsidR="00DA1554">
        <w:rPr>
          <w:lang w:val="en-US"/>
        </w:rPr>
        <w:t xml:space="preserve"> </w:t>
      </w:r>
      <w:r w:rsidRPr="009C0678">
        <w:t xml:space="preserve">ΕΙΣΙΤΗΡΙΩΝ </w:t>
      </w:r>
    </w:p>
    <w:p w:rsidR="009C0678" w:rsidRPr="009C0678" w:rsidRDefault="009C0678" w:rsidP="009C0678">
      <w:pPr>
        <w:pStyle w:val="a3"/>
        <w:numPr>
          <w:ilvl w:val="0"/>
          <w:numId w:val="1"/>
        </w:numPr>
      </w:pPr>
      <w:r w:rsidRPr="009C0678">
        <w:t>ΑΠΟΔΕΙΞΗ ΞΕΝΟΔΟΧΕΙΟΥ</w:t>
      </w:r>
    </w:p>
    <w:p w:rsidR="009C0678" w:rsidRDefault="00DA1554" w:rsidP="009C0678">
      <w:pPr>
        <w:pStyle w:val="a3"/>
        <w:numPr>
          <w:ilvl w:val="0"/>
          <w:numId w:val="1"/>
        </w:numPr>
      </w:pPr>
      <w:r>
        <w:t>ΒΕΒΑΙΩΣΗ ΣΥΜΜΕΤΟΧΗΣ</w:t>
      </w:r>
      <w:r w:rsidR="009C0678" w:rsidRPr="009C0678">
        <w:t xml:space="preserve"> ΥΠΟΓΕΓΡΑΜΜΕΝΗ ΚΑΙ ΜΕ ΣΦΡΑΓΙΔΑ ΑΠΟ ΤΟΝ ΠΡΟΕΔΡΟ ΤΟΥ ΕΞΕΤΑΣΤΙΚΟΥ ΣΤΗΝ ΟΠΟΙΑ ΘΑ ΑΝΑΓΡΑΦΟΝΤΑΙ ΟΙ ΗΜΕΡΟΜΗΝΙΕΣ ΑΠΑΣΧΟΛΗΣΗΣ ΣΤΟ ΕΞΕΤΑΣΤΙΚΟ ΚΕΝΤΡΟ ΚΑΙ Η ΙΔΙΟΤΗΤΑ ΤΟΥ ΕΚΠΑΙΔΕΥΤΙΚΟΥ ΣΤΗΝ ΕΠΙΤΡΟΠΗ.</w:t>
      </w:r>
    </w:p>
    <w:p w:rsidR="00DA1554" w:rsidRDefault="00DA1554" w:rsidP="009C0678">
      <w:pPr>
        <w:pStyle w:val="a3"/>
        <w:numPr>
          <w:ilvl w:val="0"/>
          <w:numId w:val="1"/>
        </w:numPr>
      </w:pPr>
      <w:r>
        <w:t>ΥΠΕΥΘΥΝΗ ΔΗΛΩΣΗ ΓΙΑ ΤΗ ΜΗ ΧΡΗΣΗ ΜΕΤΑΦΟΡΙΚΟΥ ΙΣΟΔΥΝΑΜΟΥ</w:t>
      </w:r>
    </w:p>
    <w:p w:rsidR="00DA1554" w:rsidRPr="009C0678" w:rsidRDefault="00DA1554" w:rsidP="009C0678">
      <w:pPr>
        <w:pStyle w:val="a3"/>
        <w:numPr>
          <w:ilvl w:val="0"/>
          <w:numId w:val="1"/>
        </w:numPr>
      </w:pPr>
      <w:r>
        <w:t xml:space="preserve">ΓΙΑ ΤΟΥΣ </w:t>
      </w:r>
      <w:r w:rsidRPr="00DA1554">
        <w:rPr>
          <w:b/>
        </w:rPr>
        <w:t xml:space="preserve">ΑΝΑΠΛΗΡΩΤΕΣ </w:t>
      </w:r>
      <w:r w:rsidR="00955D9B">
        <w:rPr>
          <w:b/>
        </w:rPr>
        <w:t xml:space="preserve">ΠΟΥ ΔΕΝ ΕΙΝΑΙ ΤΑΚΤΙΚΟΥ ΠΡΟΫΠΟΛΙΣΜΟΥ ΚΑΘΩΣ ΚΑΙ ΓΙΑ ΤΟ ΒΟΗΘΗΤΙΚΟ ΠΡΟΣΩΠΙΚΟ </w:t>
      </w:r>
      <w:r>
        <w:t>ΣΥΜΠΛΗΡΩΜΕΝΟ ΤΟ ΕΝΤΥΠΟ ΜΕ ΤΑ ΑΤΟΜΙΚΑ ΤΟΥΣ ΣΤΟΙΧΕΙΑ</w:t>
      </w:r>
    </w:p>
    <w:p w:rsidR="009C0678" w:rsidRPr="009C0678" w:rsidRDefault="009C0678" w:rsidP="009C0678">
      <w:pPr>
        <w:pStyle w:val="a3"/>
      </w:pPr>
    </w:p>
    <w:sectPr w:rsidR="009C0678" w:rsidRPr="009C0678" w:rsidSect="006817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A5B"/>
    <w:multiLevelType w:val="hybridMultilevel"/>
    <w:tmpl w:val="CBDE9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678"/>
    <w:rsid w:val="002646E8"/>
    <w:rsid w:val="003C7476"/>
    <w:rsid w:val="00591ABB"/>
    <w:rsid w:val="006139A0"/>
    <w:rsid w:val="006817FD"/>
    <w:rsid w:val="00955D9B"/>
    <w:rsid w:val="009C0678"/>
    <w:rsid w:val="00DA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oikonom07</dc:creator>
  <cp:keywords/>
  <dc:description/>
  <cp:lastModifiedBy>oikonom07</cp:lastModifiedBy>
  <cp:revision>5</cp:revision>
  <dcterms:created xsi:type="dcterms:W3CDTF">2019-06-04T09:50:00Z</dcterms:created>
  <dcterms:modified xsi:type="dcterms:W3CDTF">2020-06-10T06:11:00Z</dcterms:modified>
</cp:coreProperties>
</file>